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A60F4">
      <w:pPr>
        <w:spacing w:before="0" w:after="0" w:line="408" w:lineRule="auto"/>
        <w:ind w:left="120"/>
        <w:jc w:val="center"/>
      </w:pPr>
      <w:bookmarkStart w:id="0" w:name="block-46048952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9A3DEEE">
      <w:pPr>
        <w:spacing w:before="0" w:after="0" w:line="408" w:lineRule="auto"/>
        <w:ind w:left="120"/>
        <w:jc w:val="center"/>
      </w:pPr>
      <w:bookmarkStart w:id="1" w:name="0c037b7b-5520-4791-a03a-b18d3eebfa6a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 w14:paraId="09CD1FAB">
      <w:pPr>
        <w:spacing w:before="0" w:after="0" w:line="408" w:lineRule="auto"/>
        <w:ind w:left="120"/>
        <w:jc w:val="center"/>
      </w:pPr>
      <w:bookmarkStart w:id="2" w:name="afb608da-8ae8-4d65-84e8-c89526b10adb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2"/>
    </w:p>
    <w:p w14:paraId="4081CAE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 w14:paraId="78FA74B1">
      <w:pPr>
        <w:spacing w:before="0" w:after="0"/>
        <w:ind w:left="120"/>
        <w:jc w:val="left"/>
      </w:pPr>
    </w:p>
    <w:p w14:paraId="6E3942A9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660D58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на педагогическом совете</w:t>
            </w:r>
          </w:p>
          <w:p w14:paraId="7146445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60DBB0D7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55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484A214">
      <w:pPr>
        <w:spacing w:before="0" w:after="0"/>
        <w:ind w:left="120"/>
        <w:jc w:val="left"/>
      </w:pPr>
    </w:p>
    <w:p w14:paraId="2F2843EA">
      <w:pPr>
        <w:spacing w:before="0" w:after="0"/>
        <w:jc w:val="left"/>
      </w:pPr>
    </w:p>
    <w:p w14:paraId="4157B377">
      <w:pPr>
        <w:spacing w:before="0" w:after="0"/>
        <w:ind w:left="120"/>
        <w:jc w:val="left"/>
      </w:pPr>
    </w:p>
    <w:p w14:paraId="2344B174">
      <w:pPr>
        <w:spacing w:before="0" w:after="0"/>
        <w:ind w:left="120"/>
        <w:jc w:val="left"/>
      </w:pPr>
    </w:p>
    <w:p w14:paraId="7A095D74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35CE9CD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6067877)</w:t>
      </w:r>
    </w:p>
    <w:p w14:paraId="1CDA2569">
      <w:pPr>
        <w:spacing w:before="0" w:after="0"/>
        <w:ind w:left="120"/>
        <w:jc w:val="center"/>
      </w:pPr>
    </w:p>
    <w:p w14:paraId="478F6D3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«Вероятность и статистика. Углубленный уровень»</w:t>
      </w:r>
    </w:p>
    <w:p w14:paraId="36514F4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10-11 классов </w:t>
      </w:r>
    </w:p>
    <w:p w14:paraId="31B8E5A5">
      <w:pPr>
        <w:spacing w:before="0" w:after="0"/>
        <w:ind w:left="120"/>
        <w:jc w:val="center"/>
      </w:pPr>
    </w:p>
    <w:p w14:paraId="37DCE3E6">
      <w:pPr>
        <w:spacing w:before="0" w:after="0"/>
        <w:ind w:left="120"/>
        <w:jc w:val="center"/>
      </w:pPr>
    </w:p>
    <w:p w14:paraId="55F6EA3E">
      <w:pPr>
        <w:spacing w:before="0" w:after="0"/>
        <w:ind w:left="120"/>
        <w:jc w:val="center"/>
      </w:pPr>
    </w:p>
    <w:p w14:paraId="37CF3136">
      <w:pPr>
        <w:spacing w:before="0" w:after="0"/>
        <w:jc w:val="both"/>
      </w:pPr>
    </w:p>
    <w:p w14:paraId="5B3727E5">
      <w:pPr>
        <w:spacing w:before="0" w:after="0"/>
        <w:ind w:left="120"/>
        <w:jc w:val="center"/>
      </w:pPr>
    </w:p>
    <w:p w14:paraId="0C8839FD">
      <w:pPr>
        <w:spacing w:before="0" w:after="0"/>
        <w:ind w:left="120"/>
        <w:jc w:val="center"/>
      </w:pPr>
    </w:p>
    <w:p w14:paraId="219B7ACC">
      <w:pPr>
        <w:spacing w:before="0" w:after="0"/>
        <w:ind w:left="120"/>
        <w:jc w:val="center"/>
      </w:pPr>
    </w:p>
    <w:p w14:paraId="71A47313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3" w:name="00db9df5-4f18-4315-937d-9949a0b704d1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3"/>
    </w:p>
    <w:p w14:paraId="6639ACA3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9cbcb13b-ef51-4f5f-b56f-5fc99c9360c2"/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4"/>
    </w:p>
    <w:p w14:paraId="0170B600">
      <w:pPr>
        <w:spacing w:before="0" w:after="0"/>
        <w:ind w:left="120"/>
        <w:jc w:val="left"/>
      </w:pPr>
    </w:p>
    <w:p w14:paraId="5EE79D31">
      <w:pPr>
        <w:sectPr>
          <w:pgSz w:w="11906" w:h="16383"/>
          <w:pgMar w:top="1440" w:right="646" w:bottom="423" w:left="920" w:header="720" w:footer="720" w:gutter="0"/>
          <w:cols w:space="720" w:num="1"/>
        </w:sectPr>
      </w:pPr>
      <w:bookmarkStart w:id="5" w:name="block-46048952"/>
    </w:p>
    <w:bookmarkEnd w:id="0"/>
    <w:bookmarkEnd w:id="5"/>
    <w:p w14:paraId="16203EAA">
      <w:pPr>
        <w:spacing w:before="0" w:after="0" w:line="264" w:lineRule="auto"/>
        <w:ind w:left="120"/>
        <w:jc w:val="both"/>
      </w:pPr>
      <w:bookmarkStart w:id="6" w:name="block-46048953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12B76D20">
      <w:pPr>
        <w:spacing w:before="0" w:after="0" w:line="264" w:lineRule="auto"/>
        <w:ind w:left="120"/>
        <w:jc w:val="both"/>
      </w:pPr>
    </w:p>
    <w:p w14:paraId="5FC5ED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0E1BED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5B64FB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4B1B1D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0B4E99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14:paraId="3613B8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6ECA11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04ACDB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1455B88E">
      <w:pPr>
        <w:spacing w:before="0" w:after="0" w:line="264" w:lineRule="auto"/>
        <w:ind w:firstLine="600"/>
        <w:jc w:val="both"/>
      </w:pPr>
      <w:bookmarkStart w:id="7" w:name="b36699e0-a848-4276-9295-9131bc7b4ab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7"/>
    </w:p>
    <w:p w14:paraId="3DA644B1">
      <w:pPr>
        <w:sectPr>
          <w:pgSz w:w="11906" w:h="16383"/>
          <w:cols w:space="720" w:num="1"/>
        </w:sectPr>
      </w:pPr>
      <w:bookmarkStart w:id="8" w:name="block-46048953"/>
    </w:p>
    <w:bookmarkEnd w:id="6"/>
    <w:bookmarkEnd w:id="8"/>
    <w:p w14:paraId="3177CA63">
      <w:pPr>
        <w:spacing w:before="0" w:after="0" w:line="264" w:lineRule="auto"/>
        <w:ind w:left="120"/>
        <w:jc w:val="both"/>
      </w:pPr>
      <w:bookmarkStart w:id="9" w:name="block-46048955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44A314B9">
      <w:pPr>
        <w:spacing w:before="0" w:after="0" w:line="264" w:lineRule="auto"/>
        <w:ind w:left="120"/>
        <w:jc w:val="both"/>
      </w:pPr>
    </w:p>
    <w:p w14:paraId="66211C2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043BDECE">
      <w:pPr>
        <w:spacing w:before="0" w:after="0" w:line="264" w:lineRule="auto"/>
        <w:ind w:left="120"/>
        <w:jc w:val="both"/>
      </w:pPr>
    </w:p>
    <w:p w14:paraId="58122D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47C5C5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237B55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6E3A60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4F8693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435596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14:paraId="7F14D9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4C30254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39EE84E4">
      <w:pPr>
        <w:spacing w:before="0" w:after="0" w:line="264" w:lineRule="auto"/>
        <w:ind w:left="120"/>
        <w:jc w:val="both"/>
      </w:pPr>
    </w:p>
    <w:p w14:paraId="440541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 w14:paraId="14398A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6E7235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7D7CDE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3F44D4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5BD0EE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Последовательность одиночных независимых событий. Задачи, приводящие к распределению Пуассона.</w:t>
      </w:r>
    </w:p>
    <w:p w14:paraId="6C51D2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2926B31D">
      <w:pPr>
        <w:sectPr>
          <w:pgSz w:w="11906" w:h="16383"/>
          <w:cols w:space="720" w:num="1"/>
        </w:sectPr>
      </w:pPr>
      <w:bookmarkStart w:id="10" w:name="block-46048955"/>
    </w:p>
    <w:bookmarkEnd w:id="9"/>
    <w:bookmarkEnd w:id="10"/>
    <w:p w14:paraId="61E4EBF8">
      <w:pPr>
        <w:spacing w:before="0" w:after="0" w:line="264" w:lineRule="auto"/>
        <w:ind w:left="120"/>
        <w:jc w:val="both"/>
      </w:pPr>
      <w:bookmarkStart w:id="11" w:name="block-4604895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8A92110">
      <w:pPr>
        <w:spacing w:before="0" w:after="0" w:line="264" w:lineRule="auto"/>
        <w:ind w:left="120"/>
        <w:jc w:val="both"/>
      </w:pPr>
    </w:p>
    <w:p w14:paraId="790EF11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2F35A0BC">
      <w:pPr>
        <w:spacing w:before="0" w:after="0" w:line="264" w:lineRule="auto"/>
        <w:ind w:left="120"/>
        <w:jc w:val="both"/>
      </w:pPr>
    </w:p>
    <w:p w14:paraId="075379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 w14:paraId="581354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9A344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 w14:paraId="627A17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27E83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 w14:paraId="16802B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7490A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 w14:paraId="610E10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4ADD20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 w14:paraId="482569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731811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3A8433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46554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56F2BB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BDB23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ценности научного познания: </w:t>
      </w:r>
    </w:p>
    <w:p w14:paraId="4675CE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756A0213">
      <w:pPr>
        <w:spacing w:before="0" w:after="0" w:line="264" w:lineRule="auto"/>
        <w:ind w:left="120"/>
        <w:jc w:val="both"/>
      </w:pPr>
    </w:p>
    <w:p w14:paraId="6E9B387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6FA5223F">
      <w:pPr>
        <w:spacing w:before="0" w:after="0" w:line="264" w:lineRule="auto"/>
        <w:ind w:left="120"/>
        <w:jc w:val="both"/>
      </w:pPr>
    </w:p>
    <w:p w14:paraId="65B88E5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A2BE7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1F959F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15B8D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86378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9E8F9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6EDE1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24DFEE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E0DB5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202EFC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1121D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3A9E4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5FDD4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05899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9C487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526B6B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EEF86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1D2371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2A3C3F64">
      <w:pPr>
        <w:spacing w:before="0" w:after="0" w:line="264" w:lineRule="auto"/>
        <w:ind w:left="120"/>
        <w:jc w:val="both"/>
      </w:pPr>
    </w:p>
    <w:p w14:paraId="4E46C27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7F231B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23289C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24A0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7B7F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0F01DA57">
      <w:pPr>
        <w:spacing w:before="0" w:after="0" w:line="264" w:lineRule="auto"/>
        <w:ind w:left="120"/>
        <w:jc w:val="both"/>
      </w:pPr>
    </w:p>
    <w:p w14:paraId="138E725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BDB90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77DDC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F0635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A4976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45D3C9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D54FF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4E9E97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AC5E5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62479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7F61FDF">
      <w:pPr>
        <w:spacing w:before="0" w:after="0" w:line="264" w:lineRule="auto"/>
        <w:ind w:left="120"/>
        <w:jc w:val="both"/>
      </w:pPr>
    </w:p>
    <w:p w14:paraId="32D3462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 w14:paraId="3C243712">
      <w:pPr>
        <w:spacing w:before="0" w:after="0" w:line="264" w:lineRule="auto"/>
        <w:ind w:left="120"/>
        <w:jc w:val="both"/>
      </w:pPr>
    </w:p>
    <w:p w14:paraId="1CFA74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0"/>
          <w:color w:val="000000"/>
          <w:sz w:val="28"/>
        </w:rPr>
        <w:t>10 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7FBC56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72B9D3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32F7B8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4B953D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</w:t>
      </w:r>
      <w:bookmarkStart w:id="21" w:name="_GoBack"/>
      <w:bookmarkEnd w:id="21"/>
      <w:r>
        <w:rPr>
          <w:rFonts w:ascii="Times New Roman" w:hAnsi="Times New Roman"/>
          <w:b w:val="0"/>
          <w:i w:val="0"/>
          <w:color w:val="000000"/>
          <w:sz w:val="28"/>
        </w:rPr>
        <w:t>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43FD2C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7A1926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1D300C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300102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0"/>
          <w:color w:val="000000"/>
          <w:sz w:val="28"/>
        </w:rPr>
        <w:t>11 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48E31C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6C5C82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3EE732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52D6A9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7ACD35A9">
      <w:pPr>
        <w:sectPr>
          <w:pgSz w:w="11906" w:h="16383"/>
          <w:cols w:space="720" w:num="1"/>
        </w:sectPr>
      </w:pPr>
      <w:bookmarkStart w:id="12" w:name="block-46048954"/>
    </w:p>
    <w:bookmarkEnd w:id="11"/>
    <w:bookmarkEnd w:id="12"/>
    <w:p w14:paraId="44892FB9">
      <w:pPr>
        <w:spacing w:before="0" w:after="0"/>
        <w:ind w:left="120"/>
        <w:jc w:val="left"/>
      </w:pPr>
      <w:bookmarkStart w:id="13" w:name="block-4604895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4988D06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44"/>
        <w:gridCol w:w="1706"/>
        <w:gridCol w:w="1793"/>
        <w:gridCol w:w="2662"/>
      </w:tblGrid>
      <w:tr w14:paraId="3006A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15E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E604D68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A4E9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8D20A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563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03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3570609">
            <w:pPr>
              <w:spacing w:before="0" w:after="0"/>
              <w:ind w:left="135"/>
              <w:jc w:val="left"/>
            </w:pPr>
          </w:p>
        </w:tc>
      </w:tr>
      <w:tr w14:paraId="7B555B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14196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FCCC3C">
            <w:pPr>
              <w:jc w:val="left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C572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1ACACD7"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9D40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310D967"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03C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CA7AE3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4735E6">
            <w:pPr>
              <w:jc w:val="left"/>
            </w:pPr>
          </w:p>
        </w:tc>
      </w:tr>
      <w:tr w14:paraId="6BFDC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BC30D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75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E8886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17EE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62EE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90FC9D">
            <w:pPr>
              <w:spacing w:before="0" w:after="0"/>
              <w:ind w:left="135"/>
              <w:jc w:val="left"/>
            </w:pPr>
          </w:p>
        </w:tc>
      </w:tr>
      <w:tr w14:paraId="4A381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EE935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D1D6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45D9C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2988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DE36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777BB3">
            <w:pPr>
              <w:spacing w:before="0" w:after="0"/>
              <w:ind w:left="135"/>
              <w:jc w:val="left"/>
            </w:pPr>
          </w:p>
        </w:tc>
      </w:tr>
      <w:tr w14:paraId="67FE67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18680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903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 и событиями. Сложение и умножение вероятностей. Условная вероятность. Независимые события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B0B9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DD47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B72B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C056438">
            <w:pPr>
              <w:spacing w:before="0" w:after="0"/>
              <w:ind w:left="135"/>
              <w:jc w:val="left"/>
            </w:pPr>
          </w:p>
        </w:tc>
      </w:tr>
      <w:tr w14:paraId="1523C4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45BBE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10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07C7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49D9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01D6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18DAFD3">
            <w:pPr>
              <w:spacing w:before="0" w:after="0"/>
              <w:ind w:left="135"/>
              <w:jc w:val="left"/>
            </w:pPr>
          </w:p>
        </w:tc>
      </w:tr>
      <w:tr w14:paraId="21B889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5A109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F3D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B54E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CF30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2412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9C733E">
            <w:pPr>
              <w:spacing w:before="0" w:after="0"/>
              <w:ind w:left="135"/>
              <w:jc w:val="left"/>
            </w:pPr>
          </w:p>
        </w:tc>
      </w:tr>
      <w:tr w14:paraId="2637A6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52C70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5BB1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F363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BBC2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66E6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18C1F14">
            <w:pPr>
              <w:spacing w:before="0" w:after="0"/>
              <w:ind w:left="135"/>
              <w:jc w:val="left"/>
            </w:pPr>
          </w:p>
        </w:tc>
      </w:tr>
      <w:tr w14:paraId="2881A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3A8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BBB2C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349F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957EF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51BF705">
            <w:pPr>
              <w:jc w:val="left"/>
            </w:pPr>
          </w:p>
        </w:tc>
      </w:tr>
    </w:tbl>
    <w:p w14:paraId="573AF0D9">
      <w:pPr>
        <w:sectPr>
          <w:pgSz w:w="16383" w:h="11906" w:orient="landscape"/>
          <w:pgMar w:top="1440" w:right="866" w:bottom="1440" w:left="700" w:header="720" w:footer="720" w:gutter="0"/>
          <w:cols w:space="720" w:num="1"/>
        </w:sectPr>
      </w:pPr>
    </w:p>
    <w:p w14:paraId="43387DD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4392"/>
        <w:gridCol w:w="1503"/>
        <w:gridCol w:w="1636"/>
        <w:gridCol w:w="1715"/>
        <w:gridCol w:w="2638"/>
      </w:tblGrid>
      <w:tr w14:paraId="7D90D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FCFC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87B9399">
            <w:pPr>
              <w:spacing w:before="0" w:after="0"/>
              <w:ind w:left="135"/>
              <w:jc w:val="left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56C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EF072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D9AA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9B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146039">
            <w:pPr>
              <w:spacing w:before="0" w:after="0"/>
              <w:ind w:left="135"/>
              <w:jc w:val="left"/>
            </w:pPr>
          </w:p>
        </w:tc>
      </w:tr>
      <w:tr w14:paraId="1F6FA6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D5824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5F9FD4">
            <w:pPr>
              <w:jc w:val="left"/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C8E7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87A34C4">
            <w:pPr>
              <w:spacing w:before="0" w:after="0"/>
              <w:ind w:left="135"/>
              <w:jc w:val="left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9AE81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4370C85">
            <w:pPr>
              <w:spacing w:before="0" w:after="0"/>
              <w:ind w:left="135"/>
              <w:jc w:val="left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EF957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D153FB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519EF6">
            <w:pPr>
              <w:jc w:val="left"/>
            </w:pPr>
          </w:p>
        </w:tc>
      </w:tr>
      <w:tr w14:paraId="01464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36E033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47DF9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E60AF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BD6F5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8E98A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2336A6BE">
            <w:pPr>
              <w:spacing w:before="0" w:after="0"/>
              <w:ind w:left="135"/>
              <w:jc w:val="left"/>
            </w:pPr>
          </w:p>
        </w:tc>
      </w:tr>
      <w:tr w14:paraId="4E937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742EC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569DD7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5D6AE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D638F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C6A4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9E74948">
            <w:pPr>
              <w:spacing w:before="0" w:after="0"/>
              <w:ind w:left="135"/>
              <w:jc w:val="left"/>
            </w:pPr>
          </w:p>
        </w:tc>
      </w:tr>
      <w:tr w14:paraId="7D5FD4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2A9C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4FBBB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B4315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C95B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5772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96F17FC">
            <w:pPr>
              <w:spacing w:before="0" w:after="0"/>
              <w:ind w:left="135"/>
              <w:jc w:val="left"/>
            </w:pPr>
          </w:p>
        </w:tc>
      </w:tr>
      <w:tr w14:paraId="2ED705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C771F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192F0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601EA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AE25E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DF297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221E6E5">
            <w:pPr>
              <w:spacing w:before="0" w:after="0"/>
              <w:ind w:left="135"/>
              <w:jc w:val="left"/>
            </w:pPr>
          </w:p>
        </w:tc>
      </w:tr>
      <w:tr w14:paraId="761BF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2326A9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4A7015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E2A2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4128D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2F7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A65F5C6">
            <w:pPr>
              <w:spacing w:before="0" w:after="0"/>
              <w:ind w:left="135"/>
              <w:jc w:val="left"/>
            </w:pPr>
          </w:p>
        </w:tc>
      </w:tr>
      <w:tr w14:paraId="7974A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3AB69E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68D4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C0DF5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36AE2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38E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E39C356">
            <w:pPr>
              <w:spacing w:before="0" w:after="0"/>
              <w:ind w:left="135"/>
              <w:jc w:val="left"/>
            </w:pPr>
          </w:p>
        </w:tc>
      </w:tr>
      <w:tr w14:paraId="5DD38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D9D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75C6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81078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C05B5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8817EEE">
            <w:pPr>
              <w:jc w:val="left"/>
            </w:pPr>
          </w:p>
        </w:tc>
      </w:tr>
    </w:tbl>
    <w:p w14:paraId="2B9D73D6">
      <w:pPr>
        <w:sectPr>
          <w:pgSz w:w="16383" w:h="11906" w:orient="landscape"/>
          <w:cols w:space="720" w:num="1"/>
        </w:sectPr>
      </w:pPr>
    </w:p>
    <w:p w14:paraId="410D12DD">
      <w:pPr>
        <w:sectPr>
          <w:pgSz w:w="16383" w:h="11906" w:orient="landscape"/>
          <w:cols w:space="720" w:num="1"/>
        </w:sectPr>
      </w:pPr>
      <w:bookmarkStart w:id="14" w:name="block-46048958"/>
    </w:p>
    <w:bookmarkEnd w:id="13"/>
    <w:bookmarkEnd w:id="14"/>
    <w:p w14:paraId="70641AF0">
      <w:pPr>
        <w:spacing w:before="0" w:after="0"/>
        <w:ind w:left="120"/>
        <w:jc w:val="left"/>
      </w:pPr>
      <w:bookmarkStart w:id="15" w:name="block-46048957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54364DF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4301"/>
        <w:gridCol w:w="2400"/>
        <w:gridCol w:w="2310"/>
        <w:gridCol w:w="2728"/>
      </w:tblGrid>
      <w:tr w14:paraId="7527A3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0AA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7AC4552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0BDE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951D33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07B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DCF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68D973">
            <w:pPr>
              <w:spacing w:before="0" w:after="0"/>
              <w:ind w:left="135"/>
              <w:jc w:val="left"/>
            </w:pPr>
          </w:p>
        </w:tc>
      </w:tr>
      <w:tr w14:paraId="35AD21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054A5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9C8B92">
            <w:pPr>
              <w:jc w:val="left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11BF1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DE8F3FE">
            <w:pPr>
              <w:spacing w:before="0" w:after="0"/>
              <w:ind w:left="135"/>
              <w:jc w:val="left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0881E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6EF590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1C100D4">
            <w:pPr>
              <w:jc w:val="left"/>
            </w:pPr>
          </w:p>
        </w:tc>
      </w:tr>
      <w:tr w14:paraId="66CBA9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3762B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1E6C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4FA241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F4EF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59E0FAF">
            <w:pPr>
              <w:spacing w:before="0" w:after="0"/>
              <w:ind w:left="135"/>
              <w:jc w:val="left"/>
            </w:pPr>
          </w:p>
        </w:tc>
      </w:tr>
      <w:tr w14:paraId="436294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61AA3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6AED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Путь в графе. Цепи и циклы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4C10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716AD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4CBD3721">
            <w:pPr>
              <w:spacing w:before="0" w:after="0"/>
              <w:ind w:left="135"/>
              <w:jc w:val="left"/>
            </w:pPr>
          </w:p>
        </w:tc>
      </w:tr>
      <w:tr w14:paraId="19BA6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2051AF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0A1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7D35DF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E00F5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13DCD5B">
            <w:pPr>
              <w:spacing w:before="0" w:after="0"/>
              <w:ind w:left="135"/>
              <w:jc w:val="left"/>
            </w:pPr>
          </w:p>
        </w:tc>
      </w:tr>
      <w:tr w14:paraId="03CC4A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1CD9CB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531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03261A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36A3B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11160903">
            <w:pPr>
              <w:spacing w:before="0" w:after="0"/>
              <w:ind w:left="135"/>
              <w:jc w:val="left"/>
            </w:pPr>
          </w:p>
        </w:tc>
      </w:tr>
      <w:tr w14:paraId="6C34A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752C84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0C1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973C4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745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A9B0A2E">
            <w:pPr>
              <w:spacing w:before="0" w:after="0"/>
              <w:ind w:left="135"/>
              <w:jc w:val="left"/>
            </w:pPr>
          </w:p>
        </w:tc>
      </w:tr>
      <w:tr w14:paraId="265CC2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446ED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880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74F7EF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777F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00C1B4A">
            <w:pPr>
              <w:spacing w:before="0" w:after="0"/>
              <w:ind w:left="135"/>
              <w:jc w:val="left"/>
            </w:pPr>
          </w:p>
        </w:tc>
      </w:tr>
      <w:tr w14:paraId="2F3E60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5A8804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BBFB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Пересечение, объединение множеств и событий, противоположные события. Формула сложения вероятностей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1B08F5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F05A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5D85B5E5">
            <w:pPr>
              <w:spacing w:before="0" w:after="0"/>
              <w:ind w:left="135"/>
              <w:jc w:val="left"/>
            </w:pPr>
          </w:p>
        </w:tc>
      </w:tr>
      <w:tr w14:paraId="569B5F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29792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3B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074315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AE6C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9D7F9E3">
            <w:pPr>
              <w:spacing w:before="0" w:after="0"/>
              <w:ind w:left="135"/>
              <w:jc w:val="left"/>
            </w:pPr>
          </w:p>
        </w:tc>
      </w:tr>
      <w:tr w14:paraId="60D9C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0F6CD0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70FF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703CFF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EB953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EAEF9B3">
            <w:pPr>
              <w:spacing w:before="0" w:after="0"/>
              <w:ind w:left="135"/>
              <w:jc w:val="left"/>
            </w:pPr>
          </w:p>
        </w:tc>
      </w:tr>
      <w:tr w14:paraId="0900BF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0485C4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932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758D2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A66B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03C943E">
            <w:pPr>
              <w:spacing w:before="0" w:after="0"/>
              <w:ind w:left="135"/>
              <w:jc w:val="left"/>
            </w:pPr>
          </w:p>
        </w:tc>
      </w:tr>
      <w:tr w14:paraId="10392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74020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2BA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0F930D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0DD5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A20F553">
            <w:pPr>
              <w:spacing w:before="0" w:after="0"/>
              <w:ind w:left="135"/>
              <w:jc w:val="left"/>
            </w:pPr>
          </w:p>
        </w:tc>
      </w:tr>
      <w:tr w14:paraId="778C03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0D7100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ABD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BBB3A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38B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AA94B6A">
            <w:pPr>
              <w:spacing w:before="0" w:after="0"/>
              <w:ind w:left="135"/>
              <w:jc w:val="left"/>
            </w:pPr>
          </w:p>
        </w:tc>
      </w:tr>
      <w:tr w14:paraId="73A09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F935C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4B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1E0026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024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C456E89">
            <w:pPr>
              <w:spacing w:before="0" w:after="0"/>
              <w:ind w:left="135"/>
              <w:jc w:val="left"/>
            </w:pPr>
          </w:p>
        </w:tc>
      </w:tr>
      <w:tr w14:paraId="6C1A8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05341A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33C2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02B9E8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AD9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16A64C6F">
            <w:pPr>
              <w:spacing w:before="0" w:after="0"/>
              <w:ind w:left="135"/>
              <w:jc w:val="left"/>
            </w:pPr>
          </w:p>
        </w:tc>
      </w:tr>
      <w:tr w14:paraId="3CA1AB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BE1BE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5381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2B56A8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35E5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3A76A37">
            <w:pPr>
              <w:spacing w:before="0" w:after="0"/>
              <w:ind w:left="135"/>
              <w:jc w:val="left"/>
            </w:pPr>
          </w:p>
        </w:tc>
      </w:tr>
      <w:tr w14:paraId="625642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8E7C3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ACF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51680C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E09D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6F3598C6">
            <w:pPr>
              <w:spacing w:before="0" w:after="0"/>
              <w:ind w:left="135"/>
              <w:jc w:val="left"/>
            </w:pPr>
          </w:p>
        </w:tc>
      </w:tr>
      <w:tr w14:paraId="29EA4B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4E8469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F2D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42F466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9A461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593C26EE">
            <w:pPr>
              <w:spacing w:before="0" w:after="0"/>
              <w:ind w:left="135"/>
              <w:jc w:val="left"/>
            </w:pPr>
          </w:p>
        </w:tc>
      </w:tr>
      <w:tr w14:paraId="5C8DC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73C269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367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42ABE0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4610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5290258B">
            <w:pPr>
              <w:spacing w:before="0" w:after="0"/>
              <w:ind w:left="135"/>
              <w:jc w:val="left"/>
            </w:pPr>
          </w:p>
        </w:tc>
      </w:tr>
      <w:tr w14:paraId="21DA41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13B6A3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256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выбор из конечной совокупности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CDA26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72F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69C2282A">
            <w:pPr>
              <w:spacing w:before="0" w:after="0"/>
              <w:ind w:left="135"/>
              <w:jc w:val="left"/>
            </w:pPr>
          </w:p>
        </w:tc>
      </w:tr>
      <w:tr w14:paraId="12DEC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69C42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584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28554D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F61B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7233C88">
            <w:pPr>
              <w:spacing w:before="0" w:after="0"/>
              <w:ind w:left="135"/>
              <w:jc w:val="left"/>
            </w:pPr>
          </w:p>
        </w:tc>
      </w:tr>
      <w:tr w14:paraId="0E56EC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1AFD3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0D3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7C2C35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E06EF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56C1E814">
            <w:pPr>
              <w:spacing w:before="0" w:after="0"/>
              <w:ind w:left="135"/>
              <w:jc w:val="left"/>
            </w:pPr>
          </w:p>
        </w:tc>
      </w:tr>
      <w:tr w14:paraId="68F72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4824D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3B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случайными величинами. Примеры распределений. Бинарная случайная величина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19F91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39C9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132F1819">
            <w:pPr>
              <w:spacing w:before="0" w:after="0"/>
              <w:ind w:left="135"/>
              <w:jc w:val="left"/>
            </w:pPr>
          </w:p>
        </w:tc>
      </w:tr>
      <w:tr w14:paraId="0C77F5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1D65AE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66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CDB4C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BB84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7ED87DE">
            <w:pPr>
              <w:spacing w:before="0" w:after="0"/>
              <w:ind w:left="135"/>
              <w:jc w:val="left"/>
            </w:pPr>
          </w:p>
        </w:tc>
      </w:tr>
      <w:tr w14:paraId="1989F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285946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42C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2C275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B73D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F986983">
            <w:pPr>
              <w:spacing w:before="0" w:after="0"/>
              <w:ind w:left="135"/>
              <w:jc w:val="left"/>
            </w:pPr>
          </w:p>
        </w:tc>
      </w:tr>
      <w:tr w14:paraId="53A87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6CE5B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7D9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Независимые случайные величины. Свойства математического ожидания. Математическое ожидание бинарной случайной величины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47FFD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3C36D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C4F8334">
            <w:pPr>
              <w:spacing w:before="0" w:after="0"/>
              <w:ind w:left="135"/>
              <w:jc w:val="left"/>
            </w:pPr>
          </w:p>
        </w:tc>
      </w:tr>
      <w:tr w14:paraId="2FAFEB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93626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9013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B876A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033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19C6E58B">
            <w:pPr>
              <w:spacing w:before="0" w:after="0"/>
              <w:ind w:left="135"/>
              <w:jc w:val="left"/>
            </w:pPr>
          </w:p>
        </w:tc>
      </w:tr>
      <w:tr w14:paraId="36D12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360B64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E7C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B4EB6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1C089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7786B49B">
            <w:pPr>
              <w:spacing w:before="0" w:after="0"/>
              <w:ind w:left="135"/>
              <w:jc w:val="left"/>
            </w:pPr>
          </w:p>
        </w:tc>
      </w:tr>
      <w:tr w14:paraId="32701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420347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BC63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47966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0876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2451F738">
            <w:pPr>
              <w:spacing w:before="0" w:after="0"/>
              <w:ind w:left="135"/>
              <w:jc w:val="left"/>
            </w:pPr>
          </w:p>
        </w:tc>
      </w:tr>
      <w:tr w14:paraId="2BE6D1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5A8D67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701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BC27D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CA3DA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48D48D63">
            <w:pPr>
              <w:spacing w:before="0" w:after="0"/>
              <w:ind w:left="135"/>
              <w:jc w:val="left"/>
            </w:pPr>
          </w:p>
        </w:tc>
      </w:tr>
      <w:tr w14:paraId="55776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071B99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492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6E0D74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E54C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01B3FE9D">
            <w:pPr>
              <w:spacing w:before="0" w:after="0"/>
              <w:ind w:left="135"/>
              <w:jc w:val="left"/>
            </w:pPr>
          </w:p>
        </w:tc>
      </w:tr>
      <w:tr w14:paraId="52F2A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2072F1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D69C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398F34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D4A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3180BD63">
            <w:pPr>
              <w:spacing w:before="0" w:after="0"/>
              <w:ind w:left="135"/>
              <w:jc w:val="left"/>
            </w:pPr>
          </w:p>
        </w:tc>
      </w:tr>
      <w:tr w14:paraId="07E88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5A5F1C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187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046EDD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AF4C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7BD8720D">
            <w:pPr>
              <w:spacing w:before="0" w:after="0"/>
              <w:ind w:left="135"/>
              <w:jc w:val="left"/>
            </w:pPr>
          </w:p>
        </w:tc>
      </w:tr>
      <w:tr w14:paraId="2EC780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181C7D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3085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1F68C0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E550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641938FA">
            <w:pPr>
              <w:spacing w:before="0" w:after="0"/>
              <w:ind w:left="135"/>
              <w:jc w:val="left"/>
            </w:pPr>
          </w:p>
        </w:tc>
      </w:tr>
      <w:tr w14:paraId="5EE5B6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14:paraId="107289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FAB6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14:paraId="5765A9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D11AA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14:paraId="7B8B7D12">
            <w:pPr>
              <w:spacing w:before="0" w:after="0"/>
              <w:ind w:left="135"/>
              <w:jc w:val="left"/>
            </w:pPr>
          </w:p>
        </w:tc>
      </w:tr>
      <w:tr w14:paraId="5E930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4640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504" w:type="dxa"/>
            <w:tcMar>
              <w:top w:w="50" w:type="dxa"/>
              <w:left w:w="100" w:type="dxa"/>
            </w:tcMar>
            <w:vAlign w:val="center"/>
          </w:tcPr>
          <w:p w14:paraId="2914D5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C5EC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3805033">
            <w:pPr>
              <w:jc w:val="left"/>
            </w:pPr>
          </w:p>
        </w:tc>
      </w:tr>
    </w:tbl>
    <w:p w14:paraId="1060181B">
      <w:pPr>
        <w:sectPr>
          <w:pgSz w:w="16383" w:h="11906" w:orient="landscape"/>
          <w:cols w:space="720" w:num="1"/>
        </w:sectPr>
      </w:pPr>
    </w:p>
    <w:p w14:paraId="2FDAF52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4670"/>
        <w:gridCol w:w="1259"/>
        <w:gridCol w:w="1480"/>
        <w:gridCol w:w="1577"/>
        <w:gridCol w:w="1117"/>
        <w:gridCol w:w="1914"/>
      </w:tblGrid>
      <w:tr w14:paraId="372363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9A4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6AAA2B0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E1D0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2C0428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3A50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5AC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FD7D43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B54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07D42D">
            <w:pPr>
              <w:spacing w:before="0" w:after="0"/>
              <w:ind w:left="135"/>
              <w:jc w:val="left"/>
            </w:pPr>
          </w:p>
        </w:tc>
      </w:tr>
      <w:tr w14:paraId="771EC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F4E76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1CD890">
            <w:pPr>
              <w:jc w:val="left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E67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2E113C2"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7505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E54B8A4"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B98F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686F3A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F7CB5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E866BA8">
            <w:pPr>
              <w:jc w:val="left"/>
            </w:pPr>
          </w:p>
        </w:tc>
      </w:tr>
      <w:tr w14:paraId="66EA7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9171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D91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BC7A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41B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D98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5B22A3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D6279C">
            <w:pPr>
              <w:spacing w:before="0" w:after="0"/>
              <w:ind w:left="135"/>
              <w:jc w:val="left"/>
            </w:pPr>
          </w:p>
        </w:tc>
      </w:tr>
      <w:tr w14:paraId="5D908F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F38E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9D3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722D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23A9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0D40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A6AC4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947783">
            <w:pPr>
              <w:spacing w:before="0" w:after="0"/>
              <w:ind w:left="135"/>
              <w:jc w:val="left"/>
            </w:pPr>
          </w:p>
        </w:tc>
      </w:tr>
      <w:tr w14:paraId="3C68C5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C8D5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73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BF34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ADC5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9C3E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B9556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994C88">
            <w:pPr>
              <w:spacing w:before="0" w:after="0"/>
              <w:ind w:left="135"/>
              <w:jc w:val="left"/>
            </w:pPr>
          </w:p>
        </w:tc>
      </w:tr>
      <w:tr w14:paraId="2866AB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F996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2E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0B84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3489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F403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3A4A4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952CB0">
            <w:pPr>
              <w:spacing w:before="0" w:after="0"/>
              <w:ind w:left="135"/>
              <w:jc w:val="left"/>
            </w:pPr>
          </w:p>
        </w:tc>
      </w:tr>
      <w:tr w14:paraId="25EB9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5FFC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2B5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A39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476D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CB3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9B708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915016">
            <w:pPr>
              <w:spacing w:before="0" w:after="0"/>
              <w:ind w:left="135"/>
              <w:jc w:val="left"/>
            </w:pPr>
          </w:p>
        </w:tc>
      </w:tr>
      <w:tr w14:paraId="631FA5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0DEB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1C4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9DD6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E8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E7E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5743F3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51F394">
            <w:pPr>
              <w:spacing w:before="0" w:after="0"/>
              <w:ind w:left="135"/>
              <w:jc w:val="left"/>
            </w:pPr>
          </w:p>
        </w:tc>
      </w:tr>
      <w:tr w14:paraId="5CF81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43C2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B84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4408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415F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5C1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26985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A9C349">
            <w:pPr>
              <w:spacing w:before="0" w:after="0"/>
              <w:ind w:left="135"/>
              <w:jc w:val="left"/>
            </w:pPr>
          </w:p>
        </w:tc>
      </w:tr>
      <w:tr w14:paraId="27388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9D87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A01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8A40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C11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7196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D8B60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7EA24E">
            <w:pPr>
              <w:spacing w:before="0" w:after="0"/>
              <w:ind w:left="135"/>
              <w:jc w:val="left"/>
            </w:pPr>
          </w:p>
        </w:tc>
      </w:tr>
      <w:tr w14:paraId="44B3B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B297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EAA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6576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566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4F6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47DB4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E46D8C">
            <w:pPr>
              <w:spacing w:before="0" w:after="0"/>
              <w:ind w:left="135"/>
              <w:jc w:val="left"/>
            </w:pPr>
          </w:p>
        </w:tc>
      </w:tr>
      <w:tr w14:paraId="766ED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6850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0B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E3D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989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3314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D0C2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26659D">
            <w:pPr>
              <w:spacing w:before="0" w:after="0"/>
              <w:ind w:left="135"/>
              <w:jc w:val="left"/>
            </w:pPr>
          </w:p>
        </w:tc>
      </w:tr>
      <w:tr w14:paraId="23026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9113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B98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118C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F19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885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4322B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47AF30">
            <w:pPr>
              <w:spacing w:before="0" w:after="0"/>
              <w:ind w:left="135"/>
              <w:jc w:val="left"/>
            </w:pPr>
          </w:p>
        </w:tc>
      </w:tr>
      <w:tr w14:paraId="6C13A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2488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0F6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59A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3FE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EB88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4ADDB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EC62DA">
            <w:pPr>
              <w:spacing w:before="0" w:after="0"/>
              <w:ind w:left="135"/>
              <w:jc w:val="left"/>
            </w:pPr>
          </w:p>
        </w:tc>
      </w:tr>
      <w:tr w14:paraId="4FDE1F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292F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AC9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41AF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2BE1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F7B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54EEB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1E8215">
            <w:pPr>
              <w:spacing w:before="0" w:after="0"/>
              <w:ind w:left="135"/>
              <w:jc w:val="left"/>
            </w:pPr>
          </w:p>
        </w:tc>
      </w:tr>
      <w:tr w14:paraId="5EF2C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9162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30D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4FF0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B09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DC2D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9A7C8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376439">
            <w:pPr>
              <w:spacing w:before="0" w:after="0"/>
              <w:ind w:left="135"/>
              <w:jc w:val="left"/>
            </w:pPr>
          </w:p>
        </w:tc>
      </w:tr>
      <w:tr w14:paraId="469CA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13F9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65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2016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3F4F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E653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122B3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CF458D">
            <w:pPr>
              <w:spacing w:before="0" w:after="0"/>
              <w:ind w:left="135"/>
              <w:jc w:val="left"/>
            </w:pPr>
          </w:p>
        </w:tc>
      </w:tr>
      <w:tr w14:paraId="5C3C9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5275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5C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Последовательность одиночных независимых событий. Пример задачи, приводящей к распределению Пуассона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73F0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6AB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0D7B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B1E68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4B8C43">
            <w:pPr>
              <w:spacing w:before="0" w:after="0"/>
              <w:ind w:left="135"/>
              <w:jc w:val="left"/>
            </w:pPr>
          </w:p>
        </w:tc>
      </w:tr>
      <w:tr w14:paraId="5812A0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C7E9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856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B2ED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46D0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6DE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F639E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F03CC0">
            <w:pPr>
              <w:spacing w:before="0" w:after="0"/>
              <w:ind w:left="135"/>
              <w:jc w:val="left"/>
            </w:pPr>
          </w:p>
        </w:tc>
      </w:tr>
      <w:tr w14:paraId="41954A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B391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6B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5155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7D0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8B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C22E2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855000">
            <w:pPr>
              <w:spacing w:before="0" w:after="0"/>
              <w:ind w:left="135"/>
              <w:jc w:val="left"/>
            </w:pPr>
          </w:p>
        </w:tc>
      </w:tr>
      <w:tr w14:paraId="3BE67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3ACF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38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E742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08E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38A7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2C5E0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C71B62">
            <w:pPr>
              <w:spacing w:before="0" w:after="0"/>
              <w:ind w:left="135"/>
              <w:jc w:val="left"/>
            </w:pPr>
          </w:p>
        </w:tc>
      </w:tr>
      <w:tr w14:paraId="227E6D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0BF2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BB5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056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8F71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0C19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223BA3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502BAC">
            <w:pPr>
              <w:spacing w:before="0" w:after="0"/>
              <w:ind w:left="135"/>
              <w:jc w:val="left"/>
            </w:pPr>
          </w:p>
        </w:tc>
      </w:tr>
      <w:tr w14:paraId="4B81A4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3DCD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20A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23B4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4AC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FDA6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57907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5EF4D6">
            <w:pPr>
              <w:spacing w:before="0" w:after="0"/>
              <w:ind w:left="135"/>
              <w:jc w:val="left"/>
            </w:pPr>
          </w:p>
        </w:tc>
      </w:tr>
      <w:tr w14:paraId="498CFE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D76E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C2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регрессия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C884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90A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4092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0ECF3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F437C1">
            <w:pPr>
              <w:spacing w:before="0" w:after="0"/>
              <w:ind w:left="135"/>
              <w:jc w:val="left"/>
            </w:pPr>
          </w:p>
        </w:tc>
      </w:tr>
      <w:tr w14:paraId="22D04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5F92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0FE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A8A0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28F1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D763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E6AAC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355DA9">
            <w:pPr>
              <w:spacing w:before="0" w:after="0"/>
              <w:ind w:left="135"/>
              <w:jc w:val="left"/>
            </w:pPr>
          </w:p>
        </w:tc>
      </w:tr>
      <w:tr w14:paraId="3028D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597A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495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4F49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003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D9B2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3FD37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D3C1CD">
            <w:pPr>
              <w:spacing w:before="0" w:after="0"/>
              <w:ind w:left="135"/>
              <w:jc w:val="left"/>
            </w:pPr>
          </w:p>
        </w:tc>
      </w:tr>
      <w:tr w14:paraId="659694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E64E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91F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A558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B7EF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292E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BA91B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E0089E">
            <w:pPr>
              <w:spacing w:before="0" w:after="0"/>
              <w:ind w:left="135"/>
              <w:jc w:val="left"/>
            </w:pPr>
          </w:p>
        </w:tc>
      </w:tr>
      <w:tr w14:paraId="7CDDB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17EB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FB6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D08E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ED3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8638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CDA58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19EB2">
            <w:pPr>
              <w:spacing w:before="0" w:after="0"/>
              <w:ind w:left="135"/>
              <w:jc w:val="left"/>
            </w:pPr>
          </w:p>
        </w:tc>
      </w:tr>
      <w:tr w14:paraId="7336C2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7504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341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901F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B2F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96A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8F045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EBCBC3">
            <w:pPr>
              <w:spacing w:before="0" w:after="0"/>
              <w:ind w:left="135"/>
              <w:jc w:val="left"/>
            </w:pPr>
          </w:p>
        </w:tc>
      </w:tr>
      <w:tr w14:paraId="469C4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7D4B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41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7706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8B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5B94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5B401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69272D">
            <w:pPr>
              <w:spacing w:before="0" w:after="0"/>
              <w:ind w:left="135"/>
              <w:jc w:val="left"/>
            </w:pPr>
          </w:p>
        </w:tc>
      </w:tr>
      <w:tr w14:paraId="6CCE3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9DA7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D13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2893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6E8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0513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CAB91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595C41">
            <w:pPr>
              <w:spacing w:before="0" w:after="0"/>
              <w:ind w:left="135"/>
              <w:jc w:val="left"/>
            </w:pPr>
          </w:p>
        </w:tc>
      </w:tr>
      <w:tr w14:paraId="305252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2BCE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06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78B0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AE18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075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1790F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16E09D">
            <w:pPr>
              <w:spacing w:before="0" w:after="0"/>
              <w:ind w:left="135"/>
              <w:jc w:val="left"/>
            </w:pPr>
          </w:p>
        </w:tc>
      </w:tr>
      <w:tr w14:paraId="42D8E7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83E5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0A7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725D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6F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4520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889A8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8BCA85">
            <w:pPr>
              <w:spacing w:before="0" w:after="0"/>
              <w:ind w:left="135"/>
              <w:jc w:val="left"/>
            </w:pPr>
          </w:p>
        </w:tc>
      </w:tr>
      <w:tr w14:paraId="44C4FC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EB3A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2E2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BC69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21A6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E0CB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22F99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B1358">
            <w:pPr>
              <w:spacing w:before="0" w:after="0"/>
              <w:ind w:left="135"/>
              <w:jc w:val="left"/>
            </w:pPr>
          </w:p>
        </w:tc>
      </w:tr>
      <w:tr w14:paraId="429022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38EC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A54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D64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FE8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A0BC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B796D3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FF28B1">
            <w:pPr>
              <w:spacing w:before="0" w:after="0"/>
              <w:ind w:left="135"/>
              <w:jc w:val="left"/>
            </w:pPr>
          </w:p>
        </w:tc>
      </w:tr>
      <w:tr w14:paraId="0A600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3499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99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299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64F7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589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7F773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01B8F7">
            <w:pPr>
              <w:spacing w:before="0" w:after="0"/>
              <w:ind w:left="135"/>
              <w:jc w:val="left"/>
            </w:pPr>
          </w:p>
        </w:tc>
      </w:tr>
      <w:tr w14:paraId="0CA80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4E1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D0AAF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0A90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53FD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1ADCF">
            <w:pPr>
              <w:jc w:val="left"/>
            </w:pPr>
          </w:p>
        </w:tc>
      </w:tr>
    </w:tbl>
    <w:p w14:paraId="19A90DBC">
      <w:pPr>
        <w:sectPr>
          <w:pgSz w:w="16383" w:h="11906" w:orient="landscape"/>
          <w:cols w:space="720" w:num="1"/>
        </w:sectPr>
      </w:pPr>
    </w:p>
    <w:p w14:paraId="23769B89">
      <w:pPr>
        <w:sectPr>
          <w:pgSz w:w="16383" w:h="11906" w:orient="landscape"/>
          <w:cols w:space="720" w:num="1"/>
        </w:sectPr>
      </w:pPr>
      <w:bookmarkStart w:id="16" w:name="block-46048957"/>
    </w:p>
    <w:bookmarkEnd w:id="15"/>
    <w:bookmarkEnd w:id="16"/>
    <w:p w14:paraId="165A3A40">
      <w:pPr>
        <w:spacing w:before="0" w:after="0"/>
        <w:ind w:left="120"/>
        <w:jc w:val="left"/>
      </w:pPr>
      <w:bookmarkStart w:id="17" w:name="block-46048956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53DDEA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7930DA5">
      <w:pPr>
        <w:spacing w:before="0" w:after="0" w:line="480" w:lineRule="auto"/>
        <w:ind w:left="120"/>
        <w:jc w:val="left"/>
      </w:pPr>
    </w:p>
    <w:p w14:paraId="51C670E0">
      <w:pPr>
        <w:spacing w:before="0" w:after="0" w:line="480" w:lineRule="auto"/>
        <w:ind w:left="120"/>
        <w:jc w:val="left"/>
      </w:pPr>
    </w:p>
    <w:p w14:paraId="62BDE2F0">
      <w:pPr>
        <w:spacing w:before="0" w:after="0"/>
        <w:ind w:left="120"/>
        <w:jc w:val="left"/>
      </w:pPr>
    </w:p>
    <w:p w14:paraId="7F7E572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4E6839D1">
      <w:pPr>
        <w:spacing w:before="0" w:after="0" w:line="480" w:lineRule="auto"/>
        <w:ind w:left="120"/>
        <w:jc w:val="left"/>
      </w:pPr>
    </w:p>
    <w:p w14:paraId="3A717E00">
      <w:pPr>
        <w:spacing w:before="0" w:after="0"/>
        <w:ind w:left="120"/>
        <w:jc w:val="left"/>
      </w:pPr>
    </w:p>
    <w:p w14:paraId="2E2FB18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B32E8F8">
      <w:pPr>
        <w:spacing w:before="0" w:after="0" w:line="480" w:lineRule="auto"/>
        <w:ind w:left="120"/>
        <w:jc w:val="left"/>
      </w:pPr>
      <w:bookmarkStart w:id="18" w:name="650223d2-78a3-48ed-bf60-01d1d63fcead"/>
      <w:r>
        <w:rPr>
          <w:rFonts w:ascii="Times New Roman" w:hAnsi="Times New Roman"/>
          <w:b w:val="0"/>
          <w:i w:val="0"/>
          <w:color w:val="000000"/>
          <w:sz w:val="28"/>
        </w:rPr>
        <w:t>https://m.edsoo.ru/</w:t>
      </w:r>
      <w:bookmarkEnd w:id="18"/>
      <w:r>
        <w:rPr>
          <w:sz w:val="28"/>
        </w:rPr>
        <w:br w:type="textWrapping"/>
      </w:r>
      <w:bookmarkStart w:id="19" w:name="650223d2-78a3-48ed-bf60-01d1d63fcead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https://math-ege.sdamgia.ru/</w:t>
      </w:r>
      <w:bookmarkEnd w:id="19"/>
    </w:p>
    <w:p w14:paraId="6B118410">
      <w:pPr>
        <w:sectPr>
          <w:pgSz w:w="11906" w:h="16383"/>
          <w:cols w:space="720" w:num="1"/>
        </w:sectPr>
      </w:pPr>
      <w:bookmarkStart w:id="20" w:name="block-46048956"/>
    </w:p>
    <w:bookmarkEnd w:id="17"/>
    <w:bookmarkEnd w:id="20"/>
    <w:p w14:paraId="7B592DA3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493E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TotalTime>1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2024-10-01T15:53:15Z</dcterms:created>
  <dc:creator>user</dc:creator>
  <cp:lastModifiedBy>WPS_1710181042</cp:lastModifiedBy>
  <dcterms:modified xsi:type="dcterms:W3CDTF">2024-10-01T15:55:12Z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9E3E933686874C3CB0EEC9EE3E7E3504_12</vt:lpwstr>
  </property>
</Properties>
</file>